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481BE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B0338E" w:rsidRPr="00112AB8" w:rsidRDefault="00112AB8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112AB8">
        <w:rPr>
          <w:b/>
          <w:noProof/>
          <w:sz w:val="22"/>
          <w:szCs w:val="22"/>
        </w:rPr>
        <w:t>ЗАП-306 - 19.03.2025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>основание чл. 247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във в</w:t>
      </w:r>
      <w:r w:rsidR="00CB4245">
        <w:rPr>
          <w:bCs/>
          <w:iCs/>
          <w:noProof/>
          <w:color w:val="000000" w:themeColor="text1"/>
          <w:sz w:val="24"/>
        </w:rPr>
        <w:t xml:space="preserve">ръзка </w:t>
      </w:r>
      <w:r w:rsidR="0038208C">
        <w:rPr>
          <w:bCs/>
          <w:iCs/>
          <w:noProof/>
          <w:color w:val="000000" w:themeColor="text1"/>
          <w:sz w:val="24"/>
        </w:rPr>
        <w:t>с чл. 242, ал. 1</w:t>
      </w:r>
      <w:r w:rsidR="00B77C9D">
        <w:rPr>
          <w:bCs/>
          <w:iCs/>
          <w:noProof/>
          <w:color w:val="000000" w:themeColor="text1"/>
          <w:sz w:val="24"/>
          <w:lang w:val="bg-BG"/>
        </w:rPr>
        <w:t>,</w:t>
      </w:r>
      <w:r w:rsidR="0038208C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17641E">
        <w:rPr>
          <w:bCs/>
          <w:iCs/>
          <w:noProof/>
          <w:color w:val="000000" w:themeColor="text1"/>
          <w:sz w:val="24"/>
          <w:lang w:val="bg-BG"/>
        </w:rPr>
        <w:t>т.</w:t>
      </w:r>
      <w:r w:rsidR="00BD1E55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17641E">
        <w:rPr>
          <w:bCs/>
          <w:iCs/>
          <w:noProof/>
          <w:color w:val="000000" w:themeColor="text1"/>
          <w:sz w:val="24"/>
          <w:lang w:val="bg-BG"/>
        </w:rPr>
        <w:t xml:space="preserve">1 и </w:t>
      </w:r>
      <w:r w:rsidR="0038208C">
        <w:rPr>
          <w:bCs/>
          <w:iCs/>
          <w:noProof/>
          <w:color w:val="000000" w:themeColor="text1"/>
          <w:sz w:val="24"/>
          <w:lang w:val="bg-BG"/>
        </w:rPr>
        <w:t xml:space="preserve">т. </w:t>
      </w:r>
      <w:r w:rsidR="00D747FF">
        <w:rPr>
          <w:bCs/>
          <w:iCs/>
          <w:noProof/>
          <w:color w:val="000000" w:themeColor="text1"/>
          <w:sz w:val="24"/>
        </w:rPr>
        <w:t xml:space="preserve">5 </w:t>
      </w:r>
      <w:r w:rsidR="00A832E0" w:rsidRPr="00F7010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38208C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noProof/>
          <w:sz w:val="24"/>
        </w:rPr>
      </w:pPr>
    </w:p>
    <w:p w:rsidR="005817A1" w:rsidRPr="005817A1" w:rsidRDefault="0038208C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D1E55">
        <w:rPr>
          <w:noProof/>
          <w:sz w:val="24"/>
          <w:lang w:val="bg-BG"/>
        </w:rPr>
        <w:tab/>
      </w:r>
      <w:r w:rsidR="00126AF5" w:rsidRPr="00BD1E55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BD1E55">
        <w:rPr>
          <w:noProof/>
          <w:sz w:val="24"/>
          <w:lang w:val="bg-BG"/>
        </w:rPr>
        <w:t>по чл. 241 от</w:t>
      </w:r>
      <w:r w:rsidR="00E5245E" w:rsidRPr="00BD1E55">
        <w:rPr>
          <w:noProof/>
          <w:sz w:val="24"/>
          <w:lang w:val="bg-BG"/>
        </w:rPr>
        <w:t xml:space="preserve"> ЗГ </w:t>
      </w:r>
      <w:r w:rsidR="005025C5" w:rsidRPr="00BD1E55">
        <w:rPr>
          <w:bCs/>
          <w:iCs/>
          <w:noProof/>
          <w:sz w:val="24"/>
          <w:lang w:val="bg-BG"/>
        </w:rPr>
        <w:t xml:space="preserve">търговецът </w:t>
      </w:r>
      <w:r w:rsidR="00152885" w:rsidRPr="00AA61FD">
        <w:rPr>
          <w:b/>
          <w:bCs/>
          <w:color w:val="000000" w:themeColor="text1"/>
          <w:sz w:val="24"/>
          <w:shd w:val="clear" w:color="auto" w:fill="FFFFFF"/>
        </w:rPr>
        <w:t>„А.Н.С. СТАМБОЛИЕВИ И СИЕ“ СД</w:t>
      </w:r>
      <w:r w:rsidR="00152885" w:rsidRPr="00152885">
        <w:rPr>
          <w:bCs/>
          <w:color w:val="000000" w:themeColor="text1"/>
          <w:sz w:val="24"/>
          <w:shd w:val="clear" w:color="auto" w:fill="FFFFFF"/>
        </w:rPr>
        <w:t xml:space="preserve"> </w:t>
      </w:r>
      <w:r w:rsidR="00152885" w:rsidRPr="00152885">
        <w:rPr>
          <w:color w:val="000000" w:themeColor="text1"/>
          <w:sz w:val="24"/>
        </w:rPr>
        <w:t>с</w:t>
      </w:r>
      <w:r w:rsidR="00152885" w:rsidRPr="00AA61FD">
        <w:rPr>
          <w:color w:val="000000" w:themeColor="text1"/>
          <w:sz w:val="24"/>
        </w:rPr>
        <w:t xml:space="preserve"> </w:t>
      </w:r>
      <w:r w:rsidR="00152885" w:rsidRPr="00AA61FD">
        <w:rPr>
          <w:b/>
          <w:color w:val="000000" w:themeColor="text1"/>
          <w:sz w:val="24"/>
        </w:rPr>
        <w:t>ЕИК 010267864</w:t>
      </w:r>
      <w:r w:rsidR="00152885" w:rsidRPr="00AA61FD">
        <w:rPr>
          <w:color w:val="000000" w:themeColor="text1"/>
          <w:sz w:val="24"/>
        </w:rPr>
        <w:t xml:space="preserve"> и </w:t>
      </w:r>
      <w:proofErr w:type="spellStart"/>
      <w:r w:rsidR="00152885" w:rsidRPr="00AA61FD">
        <w:rPr>
          <w:color w:val="000000" w:themeColor="text1"/>
          <w:sz w:val="24"/>
        </w:rPr>
        <w:t>седалище</w:t>
      </w:r>
      <w:proofErr w:type="spellEnd"/>
      <w:r w:rsidR="00152885" w:rsidRPr="00AA61FD">
        <w:rPr>
          <w:color w:val="000000" w:themeColor="text1"/>
          <w:sz w:val="24"/>
        </w:rPr>
        <w:t xml:space="preserve">: </w:t>
      </w:r>
      <w:proofErr w:type="spellStart"/>
      <w:r w:rsidR="00152885" w:rsidRPr="00AA61FD">
        <w:rPr>
          <w:color w:val="000000" w:themeColor="text1"/>
          <w:sz w:val="24"/>
        </w:rPr>
        <w:t>гр</w:t>
      </w:r>
      <w:proofErr w:type="spellEnd"/>
      <w:r w:rsidR="00152885" w:rsidRPr="00AA61FD">
        <w:rPr>
          <w:color w:val="000000" w:themeColor="text1"/>
          <w:sz w:val="24"/>
        </w:rPr>
        <w:t xml:space="preserve">. </w:t>
      </w:r>
      <w:proofErr w:type="spellStart"/>
      <w:r w:rsidR="00152885" w:rsidRPr="00AA61FD">
        <w:rPr>
          <w:color w:val="000000" w:themeColor="text1"/>
          <w:sz w:val="24"/>
        </w:rPr>
        <w:t>София</w:t>
      </w:r>
      <w:proofErr w:type="spellEnd"/>
      <w:r w:rsidR="00152885" w:rsidRPr="00AA61FD">
        <w:rPr>
          <w:color w:val="000000" w:themeColor="text1"/>
          <w:sz w:val="24"/>
        </w:rPr>
        <w:t xml:space="preserve">, </w:t>
      </w:r>
      <w:proofErr w:type="spellStart"/>
      <w:r w:rsidR="00152885" w:rsidRPr="00AA61FD">
        <w:rPr>
          <w:color w:val="000000" w:themeColor="text1"/>
          <w:sz w:val="24"/>
        </w:rPr>
        <w:t>община</w:t>
      </w:r>
      <w:proofErr w:type="spellEnd"/>
      <w:r w:rsidR="00152885" w:rsidRPr="00AA61FD">
        <w:rPr>
          <w:color w:val="000000" w:themeColor="text1"/>
          <w:sz w:val="24"/>
        </w:rPr>
        <w:t xml:space="preserve"> </w:t>
      </w:r>
      <w:proofErr w:type="spellStart"/>
      <w:r w:rsidR="00152885" w:rsidRPr="00AA61FD">
        <w:rPr>
          <w:color w:val="000000" w:themeColor="text1"/>
          <w:sz w:val="24"/>
        </w:rPr>
        <w:t>Столична</w:t>
      </w:r>
      <w:proofErr w:type="spellEnd"/>
      <w:r w:rsidR="00152885" w:rsidRPr="00AA61FD">
        <w:rPr>
          <w:color w:val="000000" w:themeColor="text1"/>
          <w:sz w:val="24"/>
        </w:rPr>
        <w:t xml:space="preserve">, </w:t>
      </w:r>
      <w:proofErr w:type="spellStart"/>
      <w:r w:rsidR="00152885" w:rsidRPr="00AA61FD">
        <w:rPr>
          <w:color w:val="000000" w:themeColor="text1"/>
          <w:sz w:val="24"/>
        </w:rPr>
        <w:t>район</w:t>
      </w:r>
      <w:proofErr w:type="spellEnd"/>
      <w:r w:rsidR="00152885" w:rsidRPr="00AA61FD">
        <w:rPr>
          <w:color w:val="000000" w:themeColor="text1"/>
          <w:sz w:val="24"/>
        </w:rPr>
        <w:t xml:space="preserve"> </w:t>
      </w:r>
      <w:proofErr w:type="spellStart"/>
      <w:r w:rsidR="00152885" w:rsidRPr="00AA61FD">
        <w:rPr>
          <w:color w:val="000000" w:themeColor="text1"/>
          <w:sz w:val="24"/>
        </w:rPr>
        <w:t>Подуяне</w:t>
      </w:r>
      <w:proofErr w:type="spellEnd"/>
      <w:r w:rsidR="00152885" w:rsidRPr="00AA61FD">
        <w:rPr>
          <w:color w:val="000000" w:themeColor="text1"/>
          <w:sz w:val="24"/>
        </w:rPr>
        <w:t xml:space="preserve">, </w:t>
      </w:r>
      <w:proofErr w:type="spellStart"/>
      <w:r w:rsidR="00152885" w:rsidRPr="00AA61FD">
        <w:rPr>
          <w:color w:val="000000" w:themeColor="text1"/>
          <w:sz w:val="24"/>
        </w:rPr>
        <w:t>ул</w:t>
      </w:r>
      <w:proofErr w:type="spellEnd"/>
      <w:r w:rsidR="00152885" w:rsidRPr="00AA61FD">
        <w:rPr>
          <w:color w:val="000000" w:themeColor="text1"/>
          <w:sz w:val="24"/>
        </w:rPr>
        <w:t>. „541-ва</w:t>
      </w:r>
      <w:proofErr w:type="gramStart"/>
      <w:r w:rsidR="00152885" w:rsidRPr="00AA61FD">
        <w:rPr>
          <w:color w:val="000000" w:themeColor="text1"/>
          <w:sz w:val="24"/>
        </w:rPr>
        <w:t>“ №</w:t>
      </w:r>
      <w:proofErr w:type="gramEnd"/>
      <w:r w:rsidR="00152885" w:rsidRPr="00AA61FD">
        <w:rPr>
          <w:color w:val="000000" w:themeColor="text1"/>
          <w:sz w:val="24"/>
        </w:rPr>
        <w:t xml:space="preserve"> 9</w:t>
      </w:r>
      <w:r w:rsidR="005817A1">
        <w:rPr>
          <w:color w:val="000000" w:themeColor="text1"/>
          <w:sz w:val="24"/>
        </w:rPr>
        <w:t>.</w:t>
      </w:r>
    </w:p>
    <w:p w:rsidR="00481BE0" w:rsidRPr="00BD1E55" w:rsidRDefault="0038208C" w:rsidP="0017641E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BD1E55">
        <w:rPr>
          <w:noProof/>
          <w:sz w:val="24"/>
          <w:lang w:val="bg-BG"/>
        </w:rPr>
        <w:tab/>
      </w:r>
      <w:r w:rsidR="00E15630" w:rsidRPr="00BD1E55">
        <w:rPr>
          <w:noProof/>
          <w:sz w:val="24"/>
          <w:lang w:val="bg-BG"/>
        </w:rPr>
        <w:t xml:space="preserve">2. Обявявам за невалидно </w:t>
      </w:r>
      <w:r w:rsidR="00481BE0" w:rsidRPr="00BD1E55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BD1E55">
        <w:rPr>
          <w:b/>
          <w:color w:val="000000" w:themeColor="text1"/>
          <w:sz w:val="24"/>
          <w:lang w:val="bg-BG"/>
        </w:rPr>
        <w:t xml:space="preserve">№ </w:t>
      </w:r>
      <w:r w:rsidR="00152885" w:rsidRPr="00AA61FD">
        <w:rPr>
          <w:b/>
          <w:color w:val="000000" w:themeColor="text1"/>
          <w:sz w:val="24"/>
        </w:rPr>
        <w:t xml:space="preserve">3276/22.11.2011 </w:t>
      </w:r>
      <w:r w:rsidR="00481BE0" w:rsidRPr="00BD1E55">
        <w:rPr>
          <w:b/>
          <w:noProof/>
          <w:color w:val="000000" w:themeColor="text1"/>
          <w:sz w:val="24"/>
          <w:lang w:val="bg-BG"/>
        </w:rPr>
        <w:t>г.</w:t>
      </w:r>
      <w:r w:rsidR="00481BE0" w:rsidRPr="00BD1E55">
        <w:rPr>
          <w:noProof/>
          <w:color w:val="000000" w:themeColor="text1"/>
          <w:sz w:val="24"/>
          <w:lang w:val="bg-BG"/>
        </w:rPr>
        <w:t>, ведно с всички права, произтичащи от него.</w:t>
      </w:r>
    </w:p>
    <w:p w:rsidR="00D747FF" w:rsidRPr="00152885" w:rsidRDefault="00126AF5" w:rsidP="00D747FF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BD1E55">
        <w:rPr>
          <w:b/>
          <w:noProof/>
          <w:sz w:val="24"/>
          <w:lang w:val="bg-BG"/>
        </w:rPr>
        <w:t>Мотиви</w:t>
      </w:r>
      <w:r w:rsidR="00770178" w:rsidRPr="00BD1E55">
        <w:rPr>
          <w:b/>
          <w:bCs/>
          <w:iCs/>
          <w:noProof/>
          <w:sz w:val="24"/>
          <w:lang w:val="bg-BG"/>
        </w:rPr>
        <w:t>:</w:t>
      </w:r>
      <w:r w:rsidR="00770178" w:rsidRPr="00BD1E55">
        <w:rPr>
          <w:bCs/>
          <w:iCs/>
          <w:noProof/>
          <w:sz w:val="24"/>
          <w:lang w:val="bg-BG"/>
        </w:rPr>
        <w:t xml:space="preserve"> </w:t>
      </w:r>
      <w:r w:rsidR="00D747FF" w:rsidRPr="00152885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52885" w:rsidRPr="00152885" w:rsidRDefault="00D747FF" w:rsidP="0015288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52885">
        <w:rPr>
          <w:bCs/>
          <w:iCs/>
          <w:noProof/>
          <w:color w:val="000000" w:themeColor="text1"/>
          <w:sz w:val="24"/>
          <w:lang w:val="bg-BG"/>
        </w:rPr>
        <w:t>С</w:t>
      </w:r>
      <w:r w:rsidRPr="00152885">
        <w:rPr>
          <w:noProof/>
          <w:sz w:val="24"/>
          <w:lang w:val="bg-BG"/>
        </w:rPr>
        <w:t xml:space="preserve">ъгласно </w:t>
      </w:r>
      <w:r w:rsidRPr="00152885">
        <w:rPr>
          <w:bCs/>
          <w:iCs/>
          <w:noProof/>
          <w:color w:val="000000"/>
          <w:sz w:val="24"/>
          <w:lang w:val="bg-BG"/>
        </w:rPr>
        <w:t>чл. 242, ал. 1, т. 1 от ЗГ,</w:t>
      </w:r>
      <w:r w:rsidRPr="00152885">
        <w:rPr>
          <w:noProof/>
          <w:color w:val="000000"/>
          <w:sz w:val="24"/>
          <w:lang w:val="bg-BG"/>
        </w:rPr>
        <w:t xml:space="preserve"> в</w:t>
      </w:r>
      <w:r w:rsidRPr="00152885">
        <w:rPr>
          <w:noProof/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52885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152885">
        <w:rPr>
          <w:bCs/>
          <w:iCs/>
          <w:color w:val="000000" w:themeColor="text1"/>
          <w:sz w:val="24"/>
          <w:lang w:val="bg-BG"/>
        </w:rPr>
        <w:t xml:space="preserve">търговецът </w:t>
      </w:r>
      <w:r w:rsidR="00152885" w:rsidRPr="00152885">
        <w:rPr>
          <w:bCs/>
          <w:color w:val="000000" w:themeColor="text1"/>
          <w:sz w:val="24"/>
          <w:shd w:val="clear" w:color="auto" w:fill="FFFFFF"/>
          <w:lang w:val="bg-BG"/>
        </w:rPr>
        <w:t xml:space="preserve">„А.Н.С. СТАМБОЛИЕВИ И СИЕ“ СД </w:t>
      </w:r>
      <w:r w:rsidR="00152885">
        <w:rPr>
          <w:bCs/>
          <w:iCs/>
          <w:color w:val="000000" w:themeColor="text1"/>
          <w:sz w:val="24"/>
          <w:lang w:val="bg-BG"/>
        </w:rPr>
        <w:t>е вписан в регистъра и същият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152885" w:rsidRPr="00152885">
        <w:rPr>
          <w:color w:val="000000" w:themeColor="text1"/>
          <w:sz w:val="24"/>
          <w:lang w:val="bg-BG"/>
        </w:rPr>
        <w:t>Удо</w:t>
      </w:r>
      <w:r w:rsidR="00775050">
        <w:rPr>
          <w:color w:val="000000" w:themeColor="text1"/>
          <w:sz w:val="24"/>
          <w:lang w:val="bg-BG"/>
        </w:rPr>
        <w:t>стоверение № 3276/22.11.2011 г.</w:t>
      </w:r>
      <w:r w:rsidR="00152885" w:rsidRPr="00152885">
        <w:rPr>
          <w:color w:val="000000" w:themeColor="text1"/>
          <w:sz w:val="24"/>
          <w:lang w:val="bg-BG"/>
        </w:rPr>
        <w:t xml:space="preserve"> 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112AB8">
        <w:rPr>
          <w:bCs/>
          <w:iCs/>
          <w:color w:val="000000" w:themeColor="text1"/>
          <w:sz w:val="24"/>
          <w:lang w:val="bg-BG"/>
        </w:rPr>
        <w:t>РВИ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, </w:t>
      </w:r>
      <w:r w:rsidR="00152885" w:rsidRPr="00152885">
        <w:rPr>
          <w:color w:val="000000" w:themeColor="text1"/>
          <w:sz w:val="24"/>
          <w:lang w:val="bg-BG"/>
        </w:rPr>
        <w:t>притежаващ Удостоверение за регистрация № 1242</w:t>
      </w:r>
      <w:r w:rsidR="00152885">
        <w:rPr>
          <w:color w:val="000000" w:themeColor="text1"/>
          <w:sz w:val="24"/>
          <w:lang w:val="bg-BG"/>
        </w:rPr>
        <w:t>-1</w:t>
      </w:r>
      <w:r w:rsidR="00152885" w:rsidRPr="00152885">
        <w:rPr>
          <w:color w:val="000000" w:themeColor="text1"/>
          <w:sz w:val="24"/>
          <w:lang w:val="bg-BG"/>
        </w:rPr>
        <w:t>/26.08.2011 г.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 При направена на 24.01.2025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152885">
        <w:rPr>
          <w:bCs/>
          <w:iCs/>
          <w:color w:val="000000" w:themeColor="text1"/>
          <w:sz w:val="24"/>
          <w:lang w:val="bg-BG"/>
        </w:rPr>
        <w:t xml:space="preserve">търговецът 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няма действащ трудов договор с лице, вписано в публичния регистър на ИАГ за упражняване на лесовъдска практика. Договорът с </w:t>
      </w:r>
      <w:r w:rsidR="00112AB8">
        <w:rPr>
          <w:bCs/>
          <w:iCs/>
          <w:color w:val="000000" w:themeColor="text1"/>
          <w:sz w:val="24"/>
          <w:lang w:val="bg-BG"/>
        </w:rPr>
        <w:t>РВИ</w:t>
      </w:r>
      <w:r w:rsidR="00152885" w:rsidRPr="00152885">
        <w:rPr>
          <w:color w:val="000000" w:themeColor="text1"/>
          <w:sz w:val="24"/>
          <w:lang w:val="bg-BG"/>
        </w:rPr>
        <w:t xml:space="preserve"> е прекратен на 13.05.2013 г. З</w:t>
      </w:r>
      <w:r w:rsidR="00152885" w:rsidRPr="00152885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775050">
        <w:rPr>
          <w:bCs/>
          <w:color w:val="000000" w:themeColor="text1"/>
          <w:sz w:val="24"/>
          <w:lang w:val="bg-BG"/>
        </w:rPr>
        <w:t xml:space="preserve"> 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152885" w:rsidRPr="00152885">
        <w:rPr>
          <w:bCs/>
          <w:color w:val="000000" w:themeColor="text1"/>
          <w:sz w:val="24"/>
          <w:shd w:val="clear" w:color="auto" w:fill="FFFFFF"/>
          <w:lang w:val="bg-BG"/>
        </w:rPr>
        <w:t>„А.Н.С. СТАМБОЛИЕВИ И СИЕ“ СД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152885" w:rsidRPr="0015288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152885" w:rsidRPr="00775050" w:rsidRDefault="0017641E" w:rsidP="00775050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152885">
        <w:rPr>
          <w:noProof/>
          <w:color w:val="000000"/>
          <w:sz w:val="24"/>
          <w:lang w:val="bg-BG" w:eastAsia="bg-BG"/>
        </w:rPr>
        <w:t xml:space="preserve">Съгласно чл. 242, ал. 1, т. 5 от ЗГ </w:t>
      </w:r>
      <w:r w:rsidRPr="00152885">
        <w:rPr>
          <w:noProof/>
          <w:color w:val="000000"/>
          <w:sz w:val="24"/>
          <w:lang w:val="bg-BG"/>
        </w:rPr>
        <w:t>в</w:t>
      </w:r>
      <w:r w:rsidRPr="00152885">
        <w:rPr>
          <w:noProof/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52885">
        <w:rPr>
          <w:bCs/>
          <w:iCs/>
          <w:color w:val="000000" w:themeColor="text1"/>
          <w:sz w:val="24"/>
          <w:lang w:val="bg-BG"/>
        </w:rPr>
        <w:t xml:space="preserve"> </w:t>
      </w:r>
      <w:r w:rsidR="00137327">
        <w:rPr>
          <w:bCs/>
          <w:iCs/>
          <w:color w:val="000000" w:themeColor="text1"/>
          <w:sz w:val="24"/>
          <w:lang w:val="bg-BG"/>
        </w:rPr>
        <w:t xml:space="preserve">При </w:t>
      </w:r>
      <w:r w:rsidR="00DA6609">
        <w:rPr>
          <w:bCs/>
          <w:iCs/>
          <w:color w:val="000000" w:themeColor="text1"/>
          <w:sz w:val="24"/>
          <w:lang w:val="bg-BG"/>
        </w:rPr>
        <w:t xml:space="preserve">направени </w:t>
      </w:r>
      <w:r w:rsidR="00137327">
        <w:rPr>
          <w:bCs/>
          <w:iCs/>
          <w:color w:val="000000" w:themeColor="text1"/>
          <w:sz w:val="24"/>
          <w:lang w:val="bg-BG"/>
        </w:rPr>
        <w:t>проверки на 24.01.2025 г. и 06.03.2025 г.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152885" w:rsidRPr="00152885">
        <w:rPr>
          <w:bCs/>
          <w:color w:val="000000" w:themeColor="text1"/>
          <w:sz w:val="24"/>
          <w:shd w:val="clear" w:color="auto" w:fill="FFFFFF"/>
          <w:lang w:val="bg-BG"/>
        </w:rPr>
        <w:t xml:space="preserve">„А.Н.С. СТАМБОЛИЕВИ И СИЕ“ СД </w:t>
      </w:r>
      <w:r w:rsidR="00152885" w:rsidRPr="00152885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</w:t>
      </w:r>
      <w:r w:rsidR="00152885" w:rsidRPr="00152885">
        <w:rPr>
          <w:bCs/>
          <w:iCs/>
          <w:color w:val="000000" w:themeColor="text1"/>
          <w:sz w:val="24"/>
          <w:lang w:val="bg-BG"/>
        </w:rPr>
        <w:lastRenderedPageBreak/>
        <w:t xml:space="preserve">дружеството не отговаря на изискванията на чл. 242, ал. 1, т. 5 от ЗГ, а именно - да </w:t>
      </w:r>
      <w:r w:rsidR="00152885" w:rsidRPr="00152885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775050" w:rsidRPr="005955A6" w:rsidRDefault="00775050" w:rsidP="0077505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955A6">
        <w:rPr>
          <w:color w:val="000000" w:themeColor="text1"/>
          <w:sz w:val="24"/>
          <w:lang w:val="bg-BG"/>
        </w:rPr>
        <w:t>Към 1</w:t>
      </w:r>
      <w:r>
        <w:rPr>
          <w:color w:val="000000" w:themeColor="text1"/>
          <w:sz w:val="24"/>
          <w:lang w:val="bg-BG"/>
        </w:rPr>
        <w:t>0</w:t>
      </w:r>
      <w:r w:rsidRPr="005955A6">
        <w:rPr>
          <w:color w:val="000000" w:themeColor="text1"/>
          <w:sz w:val="24"/>
          <w:lang w:val="bg-BG"/>
        </w:rPr>
        <w:t xml:space="preserve">.03.2025 г. в ИАГ няма постъпило заявление за вписване на промяна на вписани обстоятелства по регистрацията на търговеца </w:t>
      </w:r>
      <w:r w:rsidRPr="00152885">
        <w:rPr>
          <w:bCs/>
          <w:color w:val="000000" w:themeColor="text1"/>
          <w:sz w:val="24"/>
          <w:shd w:val="clear" w:color="auto" w:fill="FFFFFF"/>
          <w:lang w:val="bg-BG"/>
        </w:rPr>
        <w:t xml:space="preserve">„А.Н.С. СТАМБОЛИЕВИ И СИЕ“ СД </w:t>
      </w:r>
      <w:r w:rsidRPr="005955A6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>
        <w:rPr>
          <w:color w:val="000000" w:themeColor="text1"/>
          <w:sz w:val="24"/>
          <w:lang w:val="bg-BG"/>
        </w:rPr>
        <w:t>, както и</w:t>
      </w:r>
      <w:r w:rsidRPr="005955A6">
        <w:rPr>
          <w:color w:val="000000" w:themeColor="text1"/>
          <w:sz w:val="24"/>
          <w:lang w:val="bg-BG"/>
        </w:rPr>
        <w:t xml:space="preserve"> уве</w:t>
      </w:r>
      <w:r>
        <w:rPr>
          <w:color w:val="000000" w:themeColor="text1"/>
          <w:sz w:val="24"/>
          <w:lang w:val="bg-BG"/>
        </w:rPr>
        <w:t>домление за погасени задължения</w:t>
      </w:r>
      <w:r w:rsidRPr="005955A6">
        <w:rPr>
          <w:color w:val="000000" w:themeColor="text1"/>
          <w:sz w:val="24"/>
          <w:lang w:val="bg-BG"/>
        </w:rPr>
        <w:t>.</w:t>
      </w:r>
    </w:p>
    <w:p w:rsidR="00152885" w:rsidRPr="00152885" w:rsidRDefault="00152885" w:rsidP="00152885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52885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т. 5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Pr="00152885">
        <w:rPr>
          <w:bCs/>
          <w:iCs/>
          <w:color w:val="000000" w:themeColor="text1"/>
          <w:sz w:val="24"/>
          <w:lang w:val="bg-BG"/>
        </w:rPr>
        <w:t xml:space="preserve">от Закона за горите, търговецът </w:t>
      </w:r>
      <w:r w:rsidRPr="00152885">
        <w:rPr>
          <w:bCs/>
          <w:color w:val="000000" w:themeColor="text1"/>
          <w:sz w:val="24"/>
          <w:shd w:val="clear" w:color="auto" w:fill="FFFFFF"/>
          <w:lang w:val="bg-BG"/>
        </w:rPr>
        <w:t xml:space="preserve">„А.Н.С. СТАМБОЛИЕВИ И СИЕ“ СД, </w:t>
      </w:r>
      <w:r w:rsidRPr="00152885">
        <w:rPr>
          <w:color w:val="000000" w:themeColor="text1"/>
          <w:sz w:val="24"/>
          <w:lang w:val="bg-BG"/>
        </w:rPr>
        <w:t>с ЕИК 010267864,</w:t>
      </w:r>
      <w:r w:rsidRPr="0015288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481BE0" w:rsidRDefault="00126AF5" w:rsidP="00D747FF">
      <w:pPr>
        <w:shd w:val="clear" w:color="auto" w:fill="FFFFFF"/>
        <w:spacing w:line="276" w:lineRule="auto"/>
        <w:ind w:firstLine="567"/>
        <w:jc w:val="both"/>
        <w:rPr>
          <w:noProof/>
          <w:sz w:val="24"/>
        </w:rPr>
      </w:pPr>
      <w:r w:rsidRPr="00152885">
        <w:rPr>
          <w:noProof/>
          <w:sz w:val="24"/>
          <w:lang w:val="bg-BG"/>
        </w:rPr>
        <w:t xml:space="preserve">3. </w:t>
      </w:r>
      <w:r w:rsidR="00632173" w:rsidRPr="00152885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152885" w:rsidRPr="00152885">
        <w:rPr>
          <w:bCs/>
          <w:color w:val="000000" w:themeColor="text1"/>
          <w:sz w:val="24"/>
          <w:shd w:val="clear" w:color="auto" w:fill="FFFFFF"/>
          <w:lang w:val="bg-BG"/>
        </w:rPr>
        <w:t>„А.Н.С. СТАМБОЛИЕВИ И СИЕ“ СД</w:t>
      </w:r>
      <w:r w:rsidR="000F5AC7" w:rsidRPr="00152885">
        <w:rPr>
          <w:bCs/>
          <w:iCs/>
          <w:noProof/>
          <w:sz w:val="24"/>
          <w:lang w:val="bg-BG"/>
        </w:rPr>
        <w:t>,</w:t>
      </w:r>
      <w:r w:rsidR="00632173" w:rsidRPr="00152885">
        <w:rPr>
          <w:noProof/>
          <w:sz w:val="24"/>
          <w:lang w:val="bg-BG"/>
        </w:rPr>
        <w:t xml:space="preserve"> </w:t>
      </w:r>
      <w:r w:rsidR="00632173" w:rsidRPr="005817A1">
        <w:rPr>
          <w:noProof/>
          <w:sz w:val="24"/>
          <w:lang w:val="bg-BG"/>
        </w:rPr>
        <w:t xml:space="preserve">а след влизането </w:t>
      </w:r>
      <w:r w:rsidR="00632173" w:rsidRPr="00481BE0">
        <w:rPr>
          <w:noProof/>
          <w:sz w:val="24"/>
        </w:rPr>
        <w:t>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 xml:space="preserve">Контрол по изпълнението на заповедта възлагам на инж. </w:t>
      </w:r>
      <w:r w:rsidR="00112AB8">
        <w:rPr>
          <w:noProof/>
          <w:sz w:val="24"/>
          <w:lang w:val="bg-BG"/>
        </w:rPr>
        <w:t>РР</w:t>
      </w:r>
      <w:r w:rsidRPr="00481BE0">
        <w:rPr>
          <w:noProof/>
          <w:sz w:val="24"/>
        </w:rPr>
        <w:t xml:space="preserve">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1B15F1" w:rsidRDefault="001B15F1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:rsidR="001B15F1" w:rsidRPr="00481BE0" w:rsidRDefault="001B15F1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:rsidR="009D56F4" w:rsidRPr="00095BB5" w:rsidRDefault="00F031AA" w:rsidP="00095BB5">
      <w:pPr>
        <w:spacing w:line="276" w:lineRule="auto"/>
        <w:ind w:right="-540"/>
        <w:jc w:val="both"/>
        <w:rPr>
          <w:noProof/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66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Default="009D56F4" w:rsidP="007F7BCA">
      <w:pPr>
        <w:spacing w:line="276" w:lineRule="auto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B15F1" w:rsidRDefault="001B15F1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1B15F1" w:rsidSect="00095BB5">
      <w:footerReference w:type="default" r:id="rId9"/>
      <w:pgSz w:w="11907" w:h="16840" w:code="9"/>
      <w:pgMar w:top="567" w:right="992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1FB" w:rsidRDefault="00B401FB" w:rsidP="00863C86">
      <w:r>
        <w:separator/>
      </w:r>
    </w:p>
  </w:endnote>
  <w:endnote w:type="continuationSeparator" w:id="0">
    <w:p w:rsidR="00B401FB" w:rsidRDefault="00B401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112AB8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1FB" w:rsidRDefault="00B401FB" w:rsidP="00863C86">
      <w:r>
        <w:separator/>
      </w:r>
    </w:p>
  </w:footnote>
  <w:footnote w:type="continuationSeparator" w:id="0">
    <w:p w:rsidR="00B401FB" w:rsidRDefault="00B401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461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5BB5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2AB8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37327"/>
    <w:rsid w:val="00143943"/>
    <w:rsid w:val="00147519"/>
    <w:rsid w:val="00150B63"/>
    <w:rsid w:val="00151204"/>
    <w:rsid w:val="00152492"/>
    <w:rsid w:val="00152885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1E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15F1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1492"/>
    <w:rsid w:val="00212EA9"/>
    <w:rsid w:val="0021487C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0962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08C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3F2602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9ED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7CD"/>
    <w:rsid w:val="005628FE"/>
    <w:rsid w:val="00566237"/>
    <w:rsid w:val="00576061"/>
    <w:rsid w:val="00577F67"/>
    <w:rsid w:val="005817A1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6FDB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5050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169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7FE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2E26"/>
    <w:rsid w:val="00A573BC"/>
    <w:rsid w:val="00A577ED"/>
    <w:rsid w:val="00A57A4C"/>
    <w:rsid w:val="00A63D99"/>
    <w:rsid w:val="00A657C9"/>
    <w:rsid w:val="00A660A9"/>
    <w:rsid w:val="00A71524"/>
    <w:rsid w:val="00A80658"/>
    <w:rsid w:val="00A82123"/>
    <w:rsid w:val="00A832E0"/>
    <w:rsid w:val="00A8396E"/>
    <w:rsid w:val="00A83D15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1FB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776BF"/>
    <w:rsid w:val="00B77C9D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0A03"/>
    <w:rsid w:val="00BD1E55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76D"/>
    <w:rsid w:val="00BF4B1C"/>
    <w:rsid w:val="00BF6226"/>
    <w:rsid w:val="00C00F2F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050F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47FF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6609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3DC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31AA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8080E-3D3A-4FCB-8F1E-7FED57B6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2025-03-10T15:45:00Z</cp:lastPrinted>
  <dcterms:created xsi:type="dcterms:W3CDTF">2025-05-22T10:55:00Z</dcterms:created>
  <dcterms:modified xsi:type="dcterms:W3CDTF">2025-05-22T10:56:00Z</dcterms:modified>
</cp:coreProperties>
</file>